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rPr>
          <w:rFonts w:hint="eastAsia" w:ascii="宋体" w:hAnsi="宋体"/>
          <w:sz w:val="28"/>
        </w:rPr>
      </w:pPr>
      <w:bookmarkStart w:id="0" w:name="_GoBack"/>
      <w:bookmarkEnd w:id="0"/>
    </w:p>
    <w:p>
      <w:pPr>
        <w:spacing w:line="660" w:lineRule="exact"/>
        <w:rPr>
          <w:rFonts w:hint="eastAsia" w:ascii="宋体" w:hAnsi="宋体"/>
          <w:sz w:val="28"/>
        </w:rPr>
      </w:pPr>
    </w:p>
    <w:p>
      <w:pPr>
        <w:spacing w:line="660" w:lineRule="exact"/>
        <w:rPr>
          <w:rFonts w:hint="eastAsia" w:ascii="宋体" w:hAnsi="宋体"/>
          <w:sz w:val="28"/>
        </w:rPr>
      </w:pPr>
    </w:p>
    <w:p>
      <w:pPr>
        <w:spacing w:line="660" w:lineRule="exact"/>
        <w:rPr>
          <w:rFonts w:hint="eastAsia" w:ascii="宋体" w:hAnsi="宋体"/>
          <w:sz w:val="28"/>
        </w:rPr>
      </w:pPr>
    </w:p>
    <w:p>
      <w:pPr>
        <w:spacing w:line="660" w:lineRule="exact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常州铁道高等职业技术学校</w:t>
      </w:r>
    </w:p>
    <w:p>
      <w:pPr>
        <w:spacing w:line="660" w:lineRule="exact"/>
        <w:jc w:val="center"/>
        <w:rPr>
          <w:rFonts w:hint="eastAsia" w:eastAsia="黑体"/>
          <w:b/>
          <w:bCs/>
          <w:sz w:val="44"/>
        </w:rPr>
      </w:pPr>
      <w:r>
        <w:rPr>
          <w:rFonts w:hint="eastAsia"/>
          <w:b/>
          <w:bCs/>
          <w:sz w:val="48"/>
        </w:rPr>
        <w:t>课题结题鉴定书</w:t>
      </w:r>
    </w:p>
    <w:p>
      <w:pPr>
        <w:spacing w:line="660" w:lineRule="exact"/>
        <w:jc w:val="center"/>
        <w:rPr>
          <w:rFonts w:hint="eastAsia"/>
          <w:sz w:val="28"/>
        </w:rPr>
      </w:pPr>
    </w:p>
    <w:p>
      <w:pPr>
        <w:spacing w:line="660" w:lineRule="exact"/>
        <w:rPr>
          <w:rFonts w:hint="eastAsia"/>
          <w:sz w:val="24"/>
        </w:rPr>
      </w:pPr>
    </w:p>
    <w:p>
      <w:pPr>
        <w:spacing w:line="660" w:lineRule="exact"/>
        <w:rPr>
          <w:rFonts w:hint="eastAsia"/>
          <w:sz w:val="24"/>
        </w:rPr>
      </w:pPr>
    </w:p>
    <w:p>
      <w:pPr>
        <w:spacing w:line="660" w:lineRule="exact"/>
        <w:rPr>
          <w:rFonts w:hint="eastAsia"/>
          <w:sz w:val="24"/>
        </w:rPr>
      </w:pPr>
    </w:p>
    <w:p>
      <w:pPr>
        <w:spacing w:line="660" w:lineRule="exact"/>
        <w:rPr>
          <w:rFonts w:hint="eastAsia"/>
          <w:sz w:val="24"/>
        </w:rPr>
      </w:pPr>
    </w:p>
    <w:p>
      <w:pPr>
        <w:spacing w:line="660" w:lineRule="exact"/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课题名称：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课题类别：</w:t>
      </w:r>
      <w:r>
        <w:rPr>
          <w:rFonts w:hint="eastAsia" w:eastAsia="楷体_GB2312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  </w:t>
      </w:r>
    </w:p>
    <w:p>
      <w:pPr>
        <w:spacing w:line="660" w:lineRule="exact"/>
        <w:ind w:firstLine="1120" w:firstLineChars="4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课题编号：</w:t>
      </w:r>
      <w:r>
        <w:rPr>
          <w:rFonts w:hint="eastAsia" w:eastAsia="楷体_GB2312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  </w:t>
      </w:r>
    </w:p>
    <w:p>
      <w:pPr>
        <w:spacing w:line="660" w:lineRule="exact"/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课题主持人：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 w:eastAsia="楷体_GB2312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 </w:t>
      </w:r>
    </w:p>
    <w:p>
      <w:pPr>
        <w:spacing w:line="660" w:lineRule="exact"/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所在部门：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鉴定日期：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rPr>
          <w:rFonts w:hint="eastAsia"/>
          <w:sz w:val="28"/>
          <w:u w:val="single"/>
        </w:rPr>
      </w:pPr>
    </w:p>
    <w:p>
      <w:pPr>
        <w:spacing w:line="660" w:lineRule="exact"/>
        <w:rPr>
          <w:rFonts w:hint="eastAsia"/>
          <w:sz w:val="28"/>
          <w:u w:val="single"/>
        </w:rPr>
      </w:pPr>
    </w:p>
    <w:p>
      <w:pPr>
        <w:spacing w:line="660" w:lineRule="exact"/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常州铁道高等职业技术学校教学科研处制</w:t>
      </w:r>
    </w:p>
    <w:p>
      <w:pPr>
        <w:spacing w:line="66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一、提交鉴定的成果主件、附件目录（请注明出版物或出版社）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82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66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二、成果的理论与实践价值概述（包含成果的社会效益）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60" w:hRule="atLeast"/>
        </w:trPr>
        <w:tc>
          <w:tcPr>
            <w:tcW w:w="900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660" w:lineRule="exact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三、课题组核心成员名单（不超过5人）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440"/>
        <w:gridCol w:w="2688"/>
        <w:gridCol w:w="3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对课题的主要贡献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7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72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3252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72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3252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72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3252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72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3252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</w:tr>
    </w:tbl>
    <w:p>
      <w:pPr>
        <w:pStyle w:val="2"/>
        <w:rPr>
          <w:rFonts w:hint="eastAsia" w:eastAsia="宋体"/>
        </w:rPr>
      </w:pPr>
      <w:r>
        <w:rPr>
          <w:rFonts w:hint="eastAsia" w:eastAsia="宋体"/>
        </w:rPr>
        <w:t>四、专家组鉴定意见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900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鉴定组组长（签名）：</w:t>
            </w:r>
          </w:p>
          <w:p>
            <w:pPr>
              <w:spacing w:line="660" w:lineRule="exact"/>
              <w:ind w:firstLine="5792" w:firstLineChars="2404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</w:tbl>
    <w:p>
      <w:pPr>
        <w:spacing w:line="66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五、鉴定专家组成员名单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43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</w:trPr>
        <w:tc>
          <w:tcPr>
            <w:tcW w:w="144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鉴定组职务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工作单位及职务、职称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组长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成员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成员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成员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成员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66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六、课题主持人所在部门意见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9108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　负责人签名：   </w:t>
            </w:r>
          </w:p>
          <w:p>
            <w:pPr>
              <w:spacing w:line="520" w:lineRule="exact"/>
              <w:ind w:firstLine="5317" w:firstLineChars="2207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</w:tbl>
    <w:p>
      <w:pPr>
        <w:spacing w:line="6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七、学校终审意见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93" w:hRule="atLeast"/>
        </w:trPr>
        <w:tc>
          <w:tcPr>
            <w:tcW w:w="9160" w:type="dxa"/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　盖   章：   </w:t>
            </w:r>
          </w:p>
          <w:p>
            <w:pPr>
              <w:spacing w:line="520" w:lineRule="exact"/>
              <w:ind w:firstLine="5301" w:firstLineChars="2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</w:tbl>
    <w:p>
      <w:pPr>
        <w:spacing w:line="660" w:lineRule="exact"/>
        <w:ind w:firstLine="4800" w:firstLineChars="2000"/>
        <w:jc w:val="right"/>
        <w:rPr>
          <w:rFonts w:hint="eastAsia"/>
          <w:sz w:val="24"/>
        </w:rPr>
      </w:pPr>
    </w:p>
    <w:sectPr>
      <w:pgSz w:w="11907" w:h="16840"/>
      <w:pgMar w:top="1327" w:right="1417" w:bottom="1383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B5422"/>
    <w:rsid w:val="00220C13"/>
    <w:rsid w:val="003A0B6C"/>
    <w:rsid w:val="0059584D"/>
    <w:rsid w:val="007C6654"/>
    <w:rsid w:val="008D13A9"/>
    <w:rsid w:val="00AC5544"/>
    <w:rsid w:val="00E4052E"/>
    <w:rsid w:val="00F37582"/>
    <w:rsid w:val="00FB5A61"/>
    <w:rsid w:val="30CA4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line="660" w:lineRule="exact"/>
    </w:pPr>
    <w:rPr>
      <w:rFonts w:eastAsia="黑体"/>
      <w:b/>
      <w:bCs/>
      <w:sz w:val="28"/>
    </w:rPr>
  </w:style>
  <w:style w:type="paragraph" w:styleId="3">
    <w:name w:val="Body Text Indent"/>
    <w:basedOn w:val="1"/>
    <w:uiPriority w:val="0"/>
    <w:pPr>
      <w:spacing w:line="540" w:lineRule="exact"/>
      <w:ind w:firstLine="480" w:firstLineChars="200"/>
    </w:pPr>
    <w:rPr>
      <w:rFonts w:eastAsia="楷体_GB2312"/>
      <w:sz w:val="24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110</Words>
  <Characters>631</Characters>
  <Lines>5</Lines>
  <Paragraphs>1</Paragraphs>
  <TotalTime>0</TotalTime>
  <ScaleCrop>false</ScaleCrop>
  <LinksUpToDate>false</LinksUpToDate>
  <CharactersWithSpaces>740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2009-11-09T09:19:00Z</dcterms:created>
  <dc:creator>xd</dc:creator>
  <cp:lastModifiedBy>李</cp:lastModifiedBy>
  <cp:lastPrinted>2004-07-08T08:27:00Z</cp:lastPrinted>
  <dcterms:modified xsi:type="dcterms:W3CDTF">2020-03-11T01:34:12Z</dcterms:modified>
  <dc:title>江苏省教育科学规划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